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CC" w:rsidRPr="002A1DCC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b/>
          <w:sz w:val="12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2A1DCC" w:rsidRPr="002A1DCC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2A1DCC" w:rsidRPr="002A1DCC" w:rsidRDefault="002A1DCC" w:rsidP="002A1DCC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ind w:right="56"/>
              <w:rPr>
                <w:b/>
                <w:sz w:val="8"/>
                <w:szCs w:val="20"/>
                <w:lang w:eastAsia="en-US"/>
              </w:rPr>
            </w:pPr>
          </w:p>
        </w:tc>
      </w:tr>
      <w:tr w:rsidR="002A1DCC" w:rsidRPr="00FD641F" w:rsidTr="00FD3E51">
        <w:trPr>
          <w:cantSplit/>
        </w:trPr>
        <w:tc>
          <w:tcPr>
            <w:tcW w:w="7939" w:type="dxa"/>
          </w:tcPr>
          <w:p w:rsidR="002A1DCC" w:rsidRPr="00FD641F" w:rsidRDefault="002A1DCC" w:rsidP="002A1DCC">
            <w:pPr>
              <w:spacing w:before="0" w:after="0"/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HEATING APPLIANCE* INSTALLATION </w:t>
            </w:r>
          </w:p>
          <w:p w:rsidR="002A1DCC" w:rsidRPr="00FD641F" w:rsidRDefault="002A1DCC" w:rsidP="002A1DCC">
            <w:pPr>
              <w:spacing w:before="0" w:after="0"/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COMPLIANCE CERTIFICATE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A1DCC" w:rsidRPr="00FD641F" w:rsidRDefault="002A1DCC" w:rsidP="00DC1423">
            <w:pPr>
              <w:spacing w:before="0" w:after="0"/>
              <w:ind w:right="-108"/>
              <w:rPr>
                <w:rFonts w:ascii="Arial" w:hAnsi="Arial" w:cs="Arial"/>
                <w:b/>
                <w:sz w:val="24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4"/>
                <w:lang w:eastAsia="en-US"/>
              </w:rPr>
              <w:t xml:space="preserve">Regulation </w:t>
            </w:r>
            <w:r w:rsidR="00DC1423">
              <w:rPr>
                <w:rFonts w:ascii="Arial" w:hAnsi="Arial" w:cs="Arial"/>
                <w:b/>
                <w:sz w:val="24"/>
                <w:lang w:eastAsia="en-US"/>
              </w:rPr>
              <w:t>30</w:t>
            </w:r>
            <w:bookmarkStart w:id="0" w:name="_GoBack"/>
            <w:bookmarkEnd w:id="0"/>
          </w:p>
        </w:tc>
      </w:tr>
      <w:tr w:rsidR="002A1DCC" w:rsidRPr="00FD641F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60" w:after="60"/>
        <w:ind w:left="-142"/>
        <w:rPr>
          <w:rFonts w:ascii="Arial" w:hAnsi="Arial" w:cs="Arial"/>
          <w:sz w:val="16"/>
          <w:szCs w:val="20"/>
          <w:lang w:eastAsia="en-US"/>
        </w:rPr>
      </w:pPr>
      <w:r w:rsidRPr="00FD641F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054A" wp14:editId="0C44B18A">
                <wp:simplePos x="0" y="0"/>
                <wp:positionH relativeFrom="column">
                  <wp:posOffset>4699000</wp:posOffset>
                </wp:positionH>
                <wp:positionV relativeFrom="paragraph">
                  <wp:posOffset>67310</wp:posOffset>
                </wp:positionV>
                <wp:extent cx="1302385" cy="796290"/>
                <wp:effectExtent l="12700" t="9525" r="889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CC" w:rsidRDefault="002A1DCC" w:rsidP="002A1DCC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pt;margin-top:5.3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0ifGQd4AAAAKAQAADwAA&#10;AAAAAAAAAAAAAACVBAAAZHJzL2Rvd25yZXYueG1sUEsFBgAAAAAEAAQA8wAAAKAFAAAAAA==&#10;" strokecolor="white">
                <v:fill opacity="32896f"/>
                <v:textbox>
                  <w:txbxContent>
                    <w:p w:rsidR="002A1DCC" w:rsidRDefault="002A1DCC" w:rsidP="002A1DCC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641F">
        <w:rPr>
          <w:rFonts w:ascii="Arial" w:hAnsi="Arial" w:cs="Arial"/>
          <w:sz w:val="16"/>
          <w:szCs w:val="20"/>
          <w:lang w:eastAsia="en-US"/>
        </w:rPr>
        <w:t>(* A stove, heater or similar appliance that burns oil or solid fuel)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4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1DCC" w:rsidRPr="00FD641F" w:rsidTr="00FD3E51">
        <w:trPr>
          <w:cantSplit/>
        </w:trPr>
        <w:tc>
          <w:tcPr>
            <w:tcW w:w="6380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b/>
                <w:sz w:val="24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4"/>
                <w:szCs w:val="20"/>
                <w:lang w:eastAsia="en-US"/>
              </w:rPr>
              <w:t>Details of installation:</w:t>
            </w:r>
          </w:p>
        </w:tc>
        <w:tc>
          <w:tcPr>
            <w:tcW w:w="3260" w:type="dxa"/>
            <w:shd w:val="pct20" w:color="auto" w:fill="auto"/>
          </w:tcPr>
          <w:p w:rsidR="002A1DCC" w:rsidRPr="00FD641F" w:rsidRDefault="002A1DCC" w:rsidP="002A1DCC">
            <w:pPr>
              <w:spacing w:before="0" w:after="0"/>
              <w:ind w:right="-108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(address of installation)</w:t>
            </w: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3260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p w:rsidR="002A1DCC" w:rsidRPr="00FD641F" w:rsidRDefault="002A1DCC" w:rsidP="002A1DCC">
      <w:pPr>
        <w:spacing w:before="0" w:after="0"/>
        <w:ind w:left="1560" w:right="56"/>
        <w:rPr>
          <w:rFonts w:ascii="Arial" w:hAnsi="Arial" w:cs="Arial"/>
          <w:sz w:val="8"/>
          <w:szCs w:val="20"/>
          <w:lang w:eastAsia="en-US"/>
        </w:rPr>
      </w:pP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>(X the applicable box.)</w:t>
      </w:r>
    </w:p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83"/>
        <w:gridCol w:w="1276"/>
        <w:gridCol w:w="283"/>
        <w:gridCol w:w="1418"/>
        <w:gridCol w:w="283"/>
        <w:gridCol w:w="1418"/>
        <w:gridCol w:w="283"/>
        <w:gridCol w:w="993"/>
        <w:gridCol w:w="283"/>
        <w:gridCol w:w="992"/>
        <w:gridCol w:w="284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new</w:t>
            </w: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second-hand</w:t>
            </w:r>
            <w:r w:rsidRPr="00FD641F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replacement</w:t>
            </w:r>
            <w:r w:rsidRPr="00FD641F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freestanding</w:t>
            </w:r>
            <w:r w:rsidRPr="00FD641F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built-in</w:t>
            </w:r>
            <w:r w:rsidRPr="00FD641F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18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flue only</w:t>
            </w:r>
            <w:r w:rsidRPr="00FD641F">
              <w:rPr>
                <w:rFonts w:ascii="Arial" w:hAnsi="Arial" w:cs="Arial"/>
                <w:iCs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Appliance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fuel used: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1DCC" w:rsidRPr="00FD641F" w:rsidTr="00FD3E51">
        <w:trPr>
          <w:cantSplit/>
          <w:trHeight w:val="390"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Make: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model No.: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p w:rsidR="002A1DCC" w:rsidRPr="00FD641F" w:rsidRDefault="002A1DCC" w:rsidP="002A1DCC">
      <w:pPr>
        <w:spacing w:before="0" w:after="0"/>
        <w:ind w:left="7513" w:right="43"/>
        <w:jc w:val="right"/>
        <w:rPr>
          <w:rFonts w:ascii="Arial" w:hAnsi="Arial" w:cs="Arial"/>
          <w:sz w:val="8"/>
          <w:szCs w:val="20"/>
          <w:lang w:eastAsia="en-US"/>
        </w:rPr>
      </w:pP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>(X the applicable box.)</w:t>
      </w:r>
    </w:p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417"/>
        <w:gridCol w:w="567"/>
        <w:gridCol w:w="284"/>
        <w:gridCol w:w="708"/>
        <w:gridCol w:w="284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Manufacturer: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AS 2918- tested: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no: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compliance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emission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Flue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hearth type: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1DCC" w:rsidRPr="00FD641F" w:rsidTr="00FD3E51">
        <w:trPr>
          <w:cantSplit/>
        </w:trPr>
        <w:tc>
          <w:tcPr>
            <w:tcW w:w="6380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b/>
                <w:sz w:val="24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4"/>
                <w:szCs w:val="20"/>
                <w:lang w:eastAsia="en-US"/>
              </w:rPr>
              <w:t>Owner/installer details:</w:t>
            </w:r>
          </w:p>
        </w:tc>
        <w:tc>
          <w:tcPr>
            <w:tcW w:w="3260" w:type="dxa"/>
            <w:shd w:val="pct20" w:color="auto" w:fill="auto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84"/>
        <w:gridCol w:w="991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Owner: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ind w:left="-251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Contact person: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2A1DCC" w:rsidRPr="00FD641F" w:rsidTr="00FD3E51">
        <w:trPr>
          <w:cantSplit/>
        </w:trPr>
        <w:tc>
          <w:tcPr>
            <w:tcW w:w="6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Installer: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417"/>
        <w:gridCol w:w="2127"/>
        <w:gridCol w:w="3260"/>
      </w:tblGrid>
      <w:tr w:rsidR="002A1DCC" w:rsidRPr="00FD641F" w:rsidTr="00FD3E51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Registration No. </w:t>
            </w:r>
            <w:r w:rsidRPr="00FD641F">
              <w:rPr>
                <w:rFonts w:ascii="Arial" w:hAnsi="Arial" w:cs="Arial"/>
                <w:sz w:val="16"/>
                <w:szCs w:val="16"/>
                <w:lang w:eastAsia="en-US"/>
              </w:rPr>
              <w:t>(if applicable):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24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40"/>
      </w:tblGrid>
      <w:tr w:rsidR="002A1DCC" w:rsidRPr="00FD641F" w:rsidTr="00FD3E51">
        <w:trPr>
          <w:cantSplit/>
        </w:trPr>
        <w:tc>
          <w:tcPr>
            <w:tcW w:w="9640" w:type="dxa"/>
            <w:shd w:val="clear" w:color="auto" w:fill="D9D9D9" w:themeFill="background1" w:themeFillShade="D9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4"/>
                <w:szCs w:val="20"/>
                <w:lang w:eastAsia="en-US"/>
              </w:rPr>
              <w:t>Notification and Certification details:</w:t>
            </w:r>
          </w:p>
        </w:tc>
      </w:tr>
    </w:tbl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left="-142" w:right="56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D641F">
        <w:rPr>
          <w:rFonts w:ascii="Arial" w:hAnsi="Arial" w:cs="Arial"/>
          <w:b/>
          <w:sz w:val="20"/>
          <w:szCs w:val="20"/>
          <w:lang w:eastAsia="en-US"/>
        </w:rPr>
        <w:t xml:space="preserve">I certify that the installation of the heating appliance referred to above, has been carried out in accordance with the </w:t>
      </w:r>
      <w:r w:rsidR="00FD641F">
        <w:rPr>
          <w:rFonts w:ascii="Arial" w:hAnsi="Arial" w:cs="Arial"/>
          <w:b/>
          <w:sz w:val="20"/>
          <w:szCs w:val="20"/>
          <w:lang w:eastAsia="en-US"/>
        </w:rPr>
        <w:t>National Construction Code</w:t>
      </w:r>
      <w:r w:rsidRPr="00FD641F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FD641F" w:rsidRDefault="00FD641F" w:rsidP="00FD641F">
      <w:pPr>
        <w:spacing w:before="0" w:after="0"/>
        <w:rPr>
          <w:rFonts w:ascii="Arial" w:hAnsi="Arial" w:cs="Arial"/>
          <w:bCs/>
          <w:sz w:val="20"/>
          <w:szCs w:val="20"/>
          <w:lang w:eastAsia="en-US"/>
        </w:rPr>
      </w:pPr>
    </w:p>
    <w:p w:rsidR="00FD641F" w:rsidRPr="00FD641F" w:rsidRDefault="00FD641F" w:rsidP="00FD641F">
      <w:pPr>
        <w:spacing w:before="0" w:after="0"/>
        <w:ind w:left="-142"/>
        <w:rPr>
          <w:rFonts w:ascii="Arial" w:hAnsi="Arial" w:cs="Arial"/>
          <w:b/>
          <w:sz w:val="20"/>
          <w:szCs w:val="20"/>
        </w:rPr>
      </w:pPr>
      <w:r w:rsidRPr="00FD641F">
        <w:rPr>
          <w:rFonts w:ascii="Arial" w:hAnsi="Arial" w:cs="Arial"/>
          <w:b/>
          <w:sz w:val="20"/>
          <w:szCs w:val="20"/>
        </w:rPr>
        <w:t xml:space="preserve">Note: this notification must be supplied to the Permit Authority within </w:t>
      </w:r>
      <w:r>
        <w:rPr>
          <w:rFonts w:ascii="Arial" w:hAnsi="Arial" w:cs="Arial"/>
          <w:b/>
          <w:sz w:val="20"/>
          <w:szCs w:val="20"/>
        </w:rPr>
        <w:t>7</w:t>
      </w:r>
      <w:r w:rsidRPr="00FD641F">
        <w:rPr>
          <w:rFonts w:ascii="Arial" w:hAnsi="Arial" w:cs="Arial"/>
          <w:b/>
          <w:sz w:val="20"/>
          <w:szCs w:val="20"/>
        </w:rPr>
        <w:t xml:space="preserve"> days of the installation.</w:t>
      </w:r>
    </w:p>
    <w:p w:rsidR="00FD641F" w:rsidRDefault="00FD641F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left="-142" w:right="56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FD641F" w:rsidRPr="00FD641F" w:rsidRDefault="00FD641F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left="-142" w:right="56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2A1DCC" w:rsidRPr="00FD641F" w:rsidRDefault="002A1DCC" w:rsidP="002A1DCC">
      <w:pPr>
        <w:tabs>
          <w:tab w:val="left" w:pos="2977"/>
          <w:tab w:val="left" w:pos="6379"/>
          <w:tab w:val="left" w:pos="8505"/>
        </w:tabs>
        <w:spacing w:before="0" w:after="0"/>
        <w:rPr>
          <w:rFonts w:ascii="Arial" w:hAnsi="Arial" w:cs="Arial"/>
          <w:i/>
          <w:iCs/>
          <w:sz w:val="16"/>
          <w:szCs w:val="20"/>
          <w:lang w:eastAsia="en-US"/>
        </w:rPr>
      </w:pPr>
      <w:r w:rsidRPr="00FD641F">
        <w:rPr>
          <w:rFonts w:ascii="Arial" w:hAnsi="Arial" w:cs="Arial"/>
          <w:i/>
          <w:iCs/>
          <w:sz w:val="12"/>
          <w:szCs w:val="20"/>
          <w:lang w:eastAsia="en-US"/>
        </w:rPr>
        <w:t>(Delete one not applicable)</w:t>
      </w: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2A1DCC" w:rsidRPr="00FD641F" w:rsidTr="00FD3E51">
        <w:trPr>
          <w:cantSplit/>
          <w:trHeight w:val="577"/>
        </w:trPr>
        <w:tc>
          <w:tcPr>
            <w:tcW w:w="1844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Owner/Installer:</w:t>
            </w:r>
          </w:p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iCs/>
                <w:sz w:val="12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485AC8" w:rsidRPr="00FD641F" w:rsidRDefault="00485AC8">
      <w:pPr>
        <w:rPr>
          <w:rFonts w:ascii="Arial" w:hAnsi="Arial" w:cs="Arial"/>
        </w:rPr>
      </w:pPr>
    </w:p>
    <w:sectPr w:rsidR="00485AC8" w:rsidRPr="00FD641F" w:rsidSect="00690A9A">
      <w:footerReference w:type="default" r:id="rId8"/>
      <w:pgSz w:w="11906" w:h="16838"/>
      <w:pgMar w:top="1418" w:right="709" w:bottom="2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FE" w:rsidRDefault="00FC3A9B">
      <w:pPr>
        <w:spacing w:before="0" w:after="0"/>
      </w:pPr>
      <w:r>
        <w:separator/>
      </w:r>
    </w:p>
  </w:endnote>
  <w:endnote w:type="continuationSeparator" w:id="0">
    <w:p w:rsidR="00D619FE" w:rsidRDefault="00FC3A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B1" w:rsidRDefault="002A1DCC" w:rsidP="00690A9A">
    <w:pPr>
      <w:pStyle w:val="Footer"/>
      <w:pBdr>
        <w:top w:val="single" w:sz="6" w:space="0" w:color="auto"/>
      </w:pBdr>
      <w:tabs>
        <w:tab w:val="clear" w:pos="9026"/>
        <w:tab w:val="right" w:pos="9356"/>
      </w:tabs>
      <w:ind w:left="-284" w:right="43"/>
    </w:pPr>
    <w:r>
      <w:rPr>
        <w:rFonts w:ascii="Arial" w:hAnsi="Arial"/>
        <w:sz w:val="16"/>
      </w:rPr>
      <w:t xml:space="preserve">Director of Building Control - approved: </w:t>
    </w:r>
    <w:r w:rsidR="00FC3A9B">
      <w:rPr>
        <w:rFonts w:ascii="Arial" w:hAnsi="Arial"/>
        <w:sz w:val="16"/>
      </w:rPr>
      <w:t>1</w:t>
    </w:r>
    <w:r>
      <w:rPr>
        <w:rFonts w:ascii="Arial" w:hAnsi="Arial"/>
        <w:sz w:val="16"/>
      </w:rPr>
      <w:t xml:space="preserve"> </w:t>
    </w:r>
    <w:r w:rsidR="00FC3A9B">
      <w:rPr>
        <w:rFonts w:ascii="Arial" w:hAnsi="Arial"/>
        <w:sz w:val="16"/>
      </w:rPr>
      <w:t>J</w:t>
    </w:r>
    <w:r w:rsidR="00A23788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FC3A9B">
      <w:rPr>
        <w:rFonts w:ascii="Arial" w:hAnsi="Arial"/>
        <w:i/>
        <w:iCs/>
        <w:sz w:val="16"/>
      </w:rPr>
      <w:t>1</w:t>
    </w:r>
    <w:r w:rsidR="00A23788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FE" w:rsidRDefault="00FC3A9B">
      <w:pPr>
        <w:spacing w:before="0" w:after="0"/>
      </w:pPr>
      <w:r>
        <w:separator/>
      </w:r>
    </w:p>
  </w:footnote>
  <w:footnote w:type="continuationSeparator" w:id="0">
    <w:p w:rsidR="00D619FE" w:rsidRDefault="00FC3A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CC"/>
    <w:rsid w:val="000C468E"/>
    <w:rsid w:val="00106844"/>
    <w:rsid w:val="00145CC1"/>
    <w:rsid w:val="002A1DCC"/>
    <w:rsid w:val="00485AC8"/>
    <w:rsid w:val="004F6CD9"/>
    <w:rsid w:val="00551174"/>
    <w:rsid w:val="005A464B"/>
    <w:rsid w:val="00690A9A"/>
    <w:rsid w:val="00726247"/>
    <w:rsid w:val="007269E6"/>
    <w:rsid w:val="007E43AB"/>
    <w:rsid w:val="00854752"/>
    <w:rsid w:val="009248E5"/>
    <w:rsid w:val="00A23788"/>
    <w:rsid w:val="00A31A75"/>
    <w:rsid w:val="00A80E1B"/>
    <w:rsid w:val="00AC6487"/>
    <w:rsid w:val="00AC6824"/>
    <w:rsid w:val="00D16866"/>
    <w:rsid w:val="00D221B5"/>
    <w:rsid w:val="00D619FE"/>
    <w:rsid w:val="00D95BD4"/>
    <w:rsid w:val="00DC1423"/>
    <w:rsid w:val="00EB05AD"/>
    <w:rsid w:val="00FC3A9B"/>
    <w:rsid w:val="00FC46EB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2A1DCC"/>
    <w:pPr>
      <w:tabs>
        <w:tab w:val="center" w:pos="4513"/>
        <w:tab w:val="right" w:pos="9026"/>
      </w:tabs>
      <w:spacing w:before="0" w:after="0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2A1DCC"/>
    <w:rPr>
      <w:sz w:val="24"/>
      <w:szCs w:val="24"/>
    </w:rPr>
  </w:style>
  <w:style w:type="paragraph" w:styleId="Header">
    <w:name w:val="header"/>
    <w:basedOn w:val="Normal"/>
    <w:link w:val="HeaderChar"/>
    <w:rsid w:val="00FC3A9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3A9B"/>
    <w:rPr>
      <w:rFonts w:ascii="Gill Sans MT" w:hAnsi="Gill Sans M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2A1DCC"/>
    <w:pPr>
      <w:tabs>
        <w:tab w:val="center" w:pos="4513"/>
        <w:tab w:val="right" w:pos="9026"/>
      </w:tabs>
      <w:spacing w:before="0" w:after="0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2A1DCC"/>
    <w:rPr>
      <w:sz w:val="24"/>
      <w:szCs w:val="24"/>
    </w:rPr>
  </w:style>
  <w:style w:type="paragraph" w:styleId="Header">
    <w:name w:val="header"/>
    <w:basedOn w:val="Normal"/>
    <w:link w:val="HeaderChar"/>
    <w:rsid w:val="00FC3A9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3A9B"/>
    <w:rPr>
      <w:rFonts w:ascii="Gill Sans MT" w:hAnsi="Gill Sans M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Bowes, Brendon</cp:lastModifiedBy>
  <cp:revision>3</cp:revision>
  <dcterms:created xsi:type="dcterms:W3CDTF">2016-11-08T06:33:00Z</dcterms:created>
  <dcterms:modified xsi:type="dcterms:W3CDTF">2016-11-23T23:29:00Z</dcterms:modified>
</cp:coreProperties>
</file>